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???????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2020年永顺县县直机关事业单位公开遴选</w:t>
      </w:r>
      <w:r>
        <w:rPr>
          <w:rFonts w:hint="eastAsia" w:ascii="方正小标宋简体" w:hAnsi="???????" w:eastAsia="方正小标宋简体" w:cs="宋体"/>
          <w:kern w:val="0"/>
          <w:sz w:val="44"/>
          <w:szCs w:val="44"/>
          <w:lang w:val="zh-CN"/>
        </w:rPr>
        <w:t>（选聘）</w:t>
      </w:r>
      <w:r>
        <w:rPr>
          <w:rFonts w:hint="eastAsia" w:ascii="方正小标宋简体" w:hAnsi="???????" w:eastAsia="方正小标宋简体" w:cs="宋体"/>
          <w:kern w:val="0"/>
          <w:sz w:val="44"/>
          <w:szCs w:val="44"/>
        </w:rPr>
        <w:t>工作人员</w:t>
      </w:r>
      <w:r>
        <w:rPr>
          <w:rFonts w:hint="eastAsia" w:ascii="方正小标宋简体" w:hAnsi="???????" w:eastAsia="方正小标宋简体" w:cs="宋体"/>
          <w:kern w:val="0"/>
          <w:sz w:val="44"/>
          <w:szCs w:val="44"/>
          <w:lang w:eastAsia="zh-CN"/>
        </w:rPr>
        <w:t>笔试成绩公布</w:t>
      </w: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根据《2020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  <w:t>年永顺县县直机关事业单位公开遴选（选聘）工作人员公告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》规定的程序和有关要求，此次公开遴选的笔试工作已经结束，现将笔试成绩在永顺党建网（www.433127.com）进行公布，请笔试参考人员及时查询成绩。如有考生对本人成绩有疑问，请于4月23日前在县委组织部干部组、县人力资源和社会保障局事业人员管理股按程序申请复核，逾期不再办理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附件：2020年永顺县县直机关事业单位公开遴选（选聘）工作人员笔试成绩表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中共永顺县委组织部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永顺县人力资源和社会保障局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    2020年4月22日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8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3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4"/>
        <w:gridCol w:w="2088"/>
        <w:gridCol w:w="1423"/>
        <w:gridCol w:w="1424"/>
        <w:gridCol w:w="1424"/>
        <w:gridCol w:w="1867"/>
        <w:gridCol w:w="1424"/>
        <w:gridCol w:w="1424"/>
        <w:gridCol w:w="1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考场号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座位号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20200010220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20200010222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67.30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20200010221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20200020225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20200020223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20200020226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20200020227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20200020224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20200120103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66.90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20200120110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65.10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20200120109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64.70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20200120111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20200120101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61.40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20200120104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61.20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20200120102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58.60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20200120106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57.70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20200120105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55.60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20200120108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54.70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20200120107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50.10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20200140114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76.10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20200140113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66.40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20200140116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54.10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20200140115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48.60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20200140112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20200150121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66.40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20200150118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63.60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20200150117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20200150123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56.40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20200150120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56.10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20200150119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55.40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20200150122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20200160301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20200160302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51.50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20200160303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20200160228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20200160304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20200170127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69.20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20200170128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67.20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20200170129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65.20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20200170126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64.90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20200170125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58.40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20200170124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51.70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20200190133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68.90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20200190130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68.80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20200190134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20200190132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65.40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20200190131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20200210138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73.90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20200210142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70.20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20200210135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69.20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20200210144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20200210145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20200210141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63.60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20200210139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62.80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20200210146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60.40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20200210136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20200210143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59.60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20200210140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20200210137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56.70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20200310150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70.10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20200310160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69.20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20200310147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68.20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20200310162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20200310165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20200310163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65.90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20200310159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65.60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20200310157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20200310152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65.40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20200310156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64.30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20200310151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20200310154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20200310158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62.20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20200310148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62.10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20200310149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56.40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20200310153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56.20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20200310155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54.80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20200310161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20200310164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20200320169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70.80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20200320167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67.10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20200320171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65.90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20200320170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62.80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20200320166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62.80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20200320168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51.30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20200340172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74.10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20200340203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73.30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20200340178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71.70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20200340179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69.90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20200340174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68.70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20200340177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64.90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20200340173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20200340180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63.10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20200340202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62.90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20200340182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62.40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20200340175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20200340181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57.90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20200340176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57.20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20200340201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55.70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20200360209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20200360208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70.70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20200360206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70.30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20200360207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67.10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20200360204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66.20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20200360205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20200410307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041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20200410305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041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20200410308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20200410306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20200430309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043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20200430310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043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20200430312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043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20200430317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043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20200430315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043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20200430314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043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20200430316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20200430313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20200430311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20200450212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045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20200450210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045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67.30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20200450215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045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66.30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20200450214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045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20200450211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045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58.10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20200450213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045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55.60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20200470325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047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20200470319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047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20200470324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20200470321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20200470322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20200470323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20200470320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42.50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20200470318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20200480219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048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73.70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20200480216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048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61.30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20200480218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048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56.60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20200480217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048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55.60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20200490327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049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20200490328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049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20200490326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8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F05BA"/>
    <w:rsid w:val="0F165125"/>
    <w:rsid w:val="0F9153D9"/>
    <w:rsid w:val="14565B42"/>
    <w:rsid w:val="17C517BF"/>
    <w:rsid w:val="1F503582"/>
    <w:rsid w:val="24AD4CF1"/>
    <w:rsid w:val="25176D1C"/>
    <w:rsid w:val="26165E83"/>
    <w:rsid w:val="33D9106E"/>
    <w:rsid w:val="3F4F2D73"/>
    <w:rsid w:val="40916DA6"/>
    <w:rsid w:val="41A669CC"/>
    <w:rsid w:val="46674E8C"/>
    <w:rsid w:val="46831119"/>
    <w:rsid w:val="49C93CEE"/>
    <w:rsid w:val="4E7F5EB0"/>
    <w:rsid w:val="4EBA5A0A"/>
    <w:rsid w:val="53A0653A"/>
    <w:rsid w:val="55760D69"/>
    <w:rsid w:val="5F9F41C9"/>
    <w:rsid w:val="6FB057C8"/>
    <w:rsid w:val="789465F8"/>
    <w:rsid w:val="7DEF50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2020-04-22T04:52:00Z</cp:lastPrinted>
  <dcterms:modified xsi:type="dcterms:W3CDTF">2020-04-22T10:10:07Z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